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702"/>
        <w:gridCol w:w="8363"/>
      </w:tblGrid>
      <w:tr w:rsidR="002817DE" w:rsidTr="002817DE">
        <w:trPr>
          <w:trHeight w:val="1245"/>
        </w:trPr>
        <w:tc>
          <w:tcPr>
            <w:tcW w:w="17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817DE" w:rsidRDefault="002817DE">
            <w:pPr>
              <w:spacing w:line="276" w:lineRule="auto"/>
            </w:pPr>
          </w:p>
        </w:tc>
        <w:tc>
          <w:tcPr>
            <w:tcW w:w="836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817DE" w:rsidRDefault="002817DE">
            <w:pPr>
              <w:tabs>
                <w:tab w:val="left" w:pos="6825"/>
              </w:tabs>
              <w:spacing w:line="276" w:lineRule="auto"/>
              <w:rPr>
                <w:b/>
                <w:sz w:val="32"/>
                <w:szCs w:val="32"/>
              </w:rPr>
            </w:pPr>
          </w:p>
          <w:p w:rsidR="002817DE" w:rsidRDefault="002817DE">
            <w:pPr>
              <w:tabs>
                <w:tab w:val="left" w:pos="6825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Периодические  издания </w:t>
            </w:r>
            <w:r>
              <w:rPr>
                <w:b/>
                <w:sz w:val="32"/>
                <w:szCs w:val="32"/>
                <w:lang w:val="en-US"/>
              </w:rPr>
              <w:t>I</w:t>
            </w:r>
            <w:r w:rsidR="000F3946">
              <w:rPr>
                <w:b/>
                <w:sz w:val="32"/>
                <w:szCs w:val="32"/>
                <w:lang w:val="en-US"/>
              </w:rPr>
              <w:t>I</w:t>
            </w:r>
            <w:r w:rsidRPr="002E01F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-полугодие  2014</w:t>
            </w:r>
            <w:r w:rsidR="002E01FA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г </w:t>
            </w:r>
          </w:p>
          <w:p w:rsidR="002817DE" w:rsidRDefault="002817DE">
            <w:pPr>
              <w:tabs>
                <w:tab w:val="left" w:pos="6825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</w:p>
          <w:p w:rsidR="002817DE" w:rsidRDefault="002817DE">
            <w:pPr>
              <w:tabs>
                <w:tab w:val="left" w:pos="6825"/>
              </w:tabs>
              <w:spacing w:line="276" w:lineRule="auto"/>
              <w:rPr>
                <w:b/>
                <w:sz w:val="32"/>
                <w:szCs w:val="32"/>
              </w:rPr>
            </w:pPr>
          </w:p>
        </w:tc>
      </w:tr>
      <w:tr w:rsidR="002817DE" w:rsidTr="002817DE">
        <w:trPr>
          <w:trHeight w:val="580"/>
        </w:trPr>
        <w:tc>
          <w:tcPr>
            <w:tcW w:w="170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817DE" w:rsidRDefault="002817DE"/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6825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Газеты </w:t>
            </w:r>
          </w:p>
        </w:tc>
      </w:tr>
      <w:tr w:rsidR="002817DE" w:rsidTr="002817DE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68544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6825"/>
              </w:tabs>
              <w:spacing w:line="276" w:lineRule="auto"/>
            </w:pPr>
            <w:r>
              <w:t xml:space="preserve">АиФ – Кыргызстан </w:t>
            </w:r>
            <w:r>
              <w:tab/>
              <w:t xml:space="preserve">          </w:t>
            </w:r>
          </w:p>
        </w:tc>
      </w:tr>
      <w:tr w:rsidR="002817DE" w:rsidTr="002817DE"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83201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 xml:space="preserve">Вузовский  Вестник </w:t>
            </w:r>
          </w:p>
        </w:tc>
      </w:tr>
      <w:tr w:rsidR="002817DE" w:rsidTr="002817DE"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68440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 xml:space="preserve">Вечерний  Бишкек </w:t>
            </w:r>
          </w:p>
        </w:tc>
      </w:tr>
      <w:tr w:rsidR="002817DE" w:rsidTr="002817DE"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68416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proofErr w:type="spellStart"/>
            <w:r>
              <w:t>Кыргыз</w:t>
            </w:r>
            <w:proofErr w:type="spellEnd"/>
            <w:r>
              <w:t xml:space="preserve"> </w:t>
            </w:r>
            <w:proofErr w:type="spellStart"/>
            <w:r>
              <w:t>Туусу</w:t>
            </w:r>
            <w:proofErr w:type="spellEnd"/>
          </w:p>
        </w:tc>
      </w:tr>
      <w:tr w:rsidR="002817DE" w:rsidTr="002817DE">
        <w:trPr>
          <w:trHeight w:val="285"/>
        </w:trPr>
        <w:tc>
          <w:tcPr>
            <w:tcW w:w="170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68411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proofErr w:type="spellStart"/>
            <w:r>
              <w:t>Кутбилим</w:t>
            </w:r>
            <w:proofErr w:type="spellEnd"/>
          </w:p>
        </w:tc>
      </w:tr>
      <w:tr w:rsidR="002817DE" w:rsidTr="002817DE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31470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proofErr w:type="gramStart"/>
            <w:r>
              <w:t>Комсомольская</w:t>
            </w:r>
            <w:proofErr w:type="gramEnd"/>
            <w:r>
              <w:t xml:space="preserve">  правда </w:t>
            </w:r>
          </w:p>
        </w:tc>
      </w:tr>
      <w:tr w:rsidR="002817DE" w:rsidTr="002817DE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68415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>Слова Кыргызстана</w:t>
            </w:r>
          </w:p>
        </w:tc>
      </w:tr>
      <w:tr w:rsidR="002817DE" w:rsidTr="002817DE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68451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6915"/>
              </w:tabs>
              <w:spacing w:line="276" w:lineRule="auto"/>
            </w:pPr>
            <w:proofErr w:type="spellStart"/>
            <w:r>
              <w:t>Эркин</w:t>
            </w:r>
            <w:proofErr w:type="spellEnd"/>
            <w:r>
              <w:t xml:space="preserve"> - </w:t>
            </w:r>
            <w:proofErr w:type="spellStart"/>
            <w:r>
              <w:t>Тоо</w:t>
            </w:r>
            <w:proofErr w:type="spellEnd"/>
            <w:r>
              <w:tab/>
              <w:t xml:space="preserve">        </w:t>
            </w:r>
          </w:p>
        </w:tc>
      </w:tr>
      <w:tr w:rsidR="002817DE" w:rsidTr="002817DE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68489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  <w:tab w:val="left" w:pos="7410"/>
              </w:tabs>
              <w:spacing w:line="276" w:lineRule="auto"/>
            </w:pPr>
            <w:r>
              <w:t xml:space="preserve">Фабула </w:t>
            </w:r>
            <w:r>
              <w:tab/>
            </w:r>
          </w:p>
        </w:tc>
      </w:tr>
      <w:tr w:rsidR="002817DE" w:rsidTr="002817DE">
        <w:trPr>
          <w:trHeight w:val="5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817DE" w:rsidRDefault="002817DE">
            <w:pPr>
              <w:spacing w:line="276" w:lineRule="auto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817DE" w:rsidRDefault="002817DE">
            <w:pPr>
              <w:tabs>
                <w:tab w:val="left" w:pos="2240"/>
              </w:tabs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Журналы </w:t>
            </w:r>
          </w:p>
          <w:p w:rsidR="002817DE" w:rsidRDefault="002817DE">
            <w:pPr>
              <w:tabs>
                <w:tab w:val="left" w:pos="2240"/>
              </w:tabs>
              <w:spacing w:line="276" w:lineRule="auto"/>
            </w:pPr>
          </w:p>
        </w:tc>
      </w:tr>
      <w:tr w:rsidR="002817DE" w:rsidTr="002817DE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170344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817DE" w:rsidRDefault="002817DE" w:rsidP="002817DE">
            <w:pPr>
              <w:tabs>
                <w:tab w:val="left" w:pos="2240"/>
              </w:tabs>
            </w:pPr>
            <w:r>
              <w:t xml:space="preserve">Автосервис. Автомеханика. </w:t>
            </w:r>
          </w:p>
        </w:tc>
      </w:tr>
      <w:tr w:rsidR="002817DE" w:rsidTr="002817DE">
        <w:trPr>
          <w:trHeight w:val="24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Pr="002817DE" w:rsidRDefault="002817DE" w:rsidP="002817DE">
            <w:pPr>
              <w:rPr>
                <w:lang w:val="en-US"/>
              </w:rPr>
            </w:pPr>
            <w:r>
              <w:rPr>
                <w:lang w:val="en-US"/>
              </w:rPr>
              <w:t>80194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817DE" w:rsidRDefault="002817DE" w:rsidP="002817DE">
            <w:pPr>
              <w:tabs>
                <w:tab w:val="left" w:pos="2240"/>
              </w:tabs>
            </w:pPr>
            <w:r>
              <w:t>Антикризисное  внешнее  управление</w:t>
            </w:r>
          </w:p>
        </w:tc>
      </w:tr>
      <w:tr w:rsidR="002817DE" w:rsidTr="002817DE">
        <w:trPr>
          <w:trHeight w:val="348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181874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Автоматизация  и промышленность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70052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>Биология в школе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145939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7410"/>
              </w:tabs>
              <w:spacing w:line="276" w:lineRule="auto"/>
            </w:pPr>
            <w:r>
              <w:t xml:space="preserve">Библиотека  журнала « Директор  школы»                                                                                      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82521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>Высшее  образование  в России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80790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Высшее  образование  сегодня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19369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Вузовский  Вестник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136434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Вестник  Московского энергетического института 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77312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>Главный бухгалтер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184592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>Защита  информации  инсайд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71846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Компьютер </w:t>
            </w:r>
          </w:p>
          <w:p w:rsidR="002817DE" w:rsidRDefault="002817DE">
            <w:pPr>
              <w:tabs>
                <w:tab w:val="left" w:pos="2240"/>
              </w:tabs>
              <w:spacing w:line="276" w:lineRule="auto"/>
            </w:pP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80023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Кондитерское производство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36211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proofErr w:type="spellStart"/>
            <w:r>
              <w:t>Креативная</w:t>
            </w:r>
            <w:proofErr w:type="spellEnd"/>
            <w:r>
              <w:t xml:space="preserve">  экономика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45864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Классный  руководитель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72625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Мясная  индустрия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80896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>Мясные  технологии</w:t>
            </w:r>
          </w:p>
        </w:tc>
      </w:tr>
      <w:tr w:rsidR="002817DE" w:rsidTr="002817DE">
        <w:trPr>
          <w:trHeight w:val="330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70573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817DE" w:rsidRDefault="002817DE" w:rsidP="002817DE">
            <w:pPr>
              <w:tabs>
                <w:tab w:val="left" w:pos="2240"/>
              </w:tabs>
            </w:pPr>
            <w:r>
              <w:t xml:space="preserve">Молочная  промышленность </w:t>
            </w:r>
          </w:p>
        </w:tc>
      </w:tr>
      <w:tr w:rsidR="002817DE" w:rsidTr="002817DE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 w:rsidP="002817DE">
            <w:r>
              <w:t>80965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817DE" w:rsidRDefault="002817DE" w:rsidP="002817DE">
            <w:pPr>
              <w:tabs>
                <w:tab w:val="left" w:pos="2240"/>
              </w:tabs>
            </w:pPr>
            <w:r>
              <w:t xml:space="preserve">Менеджмент в России  и за  рубежом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lastRenderedPageBreak/>
              <w:t>80689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>Методист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70557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Математика в школе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170647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Научные  и технические  библиотеки 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77397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>Нормативные акты  КР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156442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>Нетрадиционные и возобновляемые  источники энергии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179502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Пожарная  безопасность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22765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Программная  инженерия </w:t>
            </w:r>
          </w:p>
        </w:tc>
      </w:tr>
      <w:tr w:rsidR="002817DE" w:rsidTr="002E01FA"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155431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817DE" w:rsidRDefault="002817DE">
            <w:pPr>
              <w:tabs>
                <w:tab w:val="left" w:pos="2240"/>
              </w:tabs>
              <w:spacing w:line="276" w:lineRule="auto"/>
              <w:rPr>
                <w:lang w:val="en-US"/>
              </w:rPr>
            </w:pPr>
            <w:r>
              <w:t xml:space="preserve">Проблемы безопасности  и  </w:t>
            </w:r>
            <w:proofErr w:type="gramStart"/>
            <w:r>
              <w:t>чрезвычайных</w:t>
            </w:r>
            <w:proofErr w:type="gramEnd"/>
            <w:r>
              <w:t xml:space="preserve">  ситуации</w:t>
            </w:r>
            <w:r>
              <w:rPr>
                <w:lang w:val="en-US"/>
              </w:rPr>
              <w:t xml:space="preserve"> </w:t>
            </w:r>
          </w:p>
          <w:p w:rsidR="002817DE" w:rsidRDefault="002817DE">
            <w:pPr>
              <w:tabs>
                <w:tab w:val="left" w:pos="2240"/>
              </w:tabs>
              <w:spacing w:line="276" w:lineRule="auto"/>
              <w:rPr>
                <w:lang w:val="en-US"/>
              </w:rPr>
            </w:pP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81234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Русский  язык в школе </w:t>
            </w:r>
          </w:p>
          <w:p w:rsidR="002817DE" w:rsidRDefault="002817DE">
            <w:pPr>
              <w:tabs>
                <w:tab w:val="left" w:pos="2240"/>
              </w:tabs>
              <w:spacing w:line="276" w:lineRule="auto"/>
            </w:pPr>
          </w:p>
        </w:tc>
      </w:tr>
      <w:tr w:rsidR="002817DE" w:rsidTr="002817DE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156434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>Теоретические  основы  теплотехники. Промышленная  теплотехника.</w:t>
            </w:r>
          </w:p>
        </w:tc>
      </w:tr>
      <w:tr w:rsidR="002817DE" w:rsidTr="002817DE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156212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35"/>
              </w:tabs>
              <w:spacing w:line="276" w:lineRule="auto"/>
            </w:pPr>
            <w:r>
              <w:t xml:space="preserve">Транспорт  промышленных  предприятий. Логистика. Склады. Автоматизация  </w:t>
            </w:r>
            <w:proofErr w:type="gramStart"/>
            <w:r>
              <w:t>погрузочного</w:t>
            </w:r>
            <w:proofErr w:type="gramEnd"/>
            <w:r>
              <w:t xml:space="preserve"> – разгрузочных  работ. </w:t>
            </w:r>
          </w:p>
        </w:tc>
      </w:tr>
      <w:tr w:rsidR="002817DE" w:rsidTr="002817DE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81318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>Управление  современной  школой. Завуч.</w:t>
            </w:r>
          </w:p>
        </w:tc>
      </w:tr>
      <w:tr w:rsidR="002817DE" w:rsidTr="002817DE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 w:rsidP="002817DE">
            <w:r>
              <w:t>85032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2817DE" w:rsidRDefault="002817DE" w:rsidP="002817DE">
            <w:pPr>
              <w:tabs>
                <w:tab w:val="left" w:pos="2240"/>
              </w:tabs>
            </w:pPr>
            <w:r>
              <w:t xml:space="preserve">Управление  развитием  персонала </w:t>
            </w:r>
          </w:p>
        </w:tc>
      </w:tr>
      <w:tr w:rsidR="002817DE" w:rsidTr="002817DE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71019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Физика в школе </w:t>
            </w:r>
          </w:p>
        </w:tc>
      </w:tr>
      <w:tr w:rsidR="002817DE" w:rsidTr="002817DE">
        <w:trPr>
          <w:trHeight w:val="534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72232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Химия и жизнь </w:t>
            </w:r>
            <w:r>
              <w:rPr>
                <w:lang w:val="en-US"/>
              </w:rPr>
              <w:t>XXI</w:t>
            </w:r>
            <w:r w:rsidRPr="002817DE">
              <w:t xml:space="preserve"> </w:t>
            </w:r>
            <w:r>
              <w:t xml:space="preserve">– век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71070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Хлебопродукты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8880485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Химия  для  школьников  и учителей 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80155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Экономика  образования </w:t>
            </w:r>
          </w:p>
        </w:tc>
      </w:tr>
      <w:tr w:rsidR="002817DE" w:rsidTr="002817DE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 w:rsidP="002817DE">
            <w:pPr>
              <w:rPr>
                <w:lang w:val="en-US"/>
              </w:rPr>
            </w:pPr>
            <w:r>
              <w:t>21945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Экономист </w:t>
            </w:r>
          </w:p>
        </w:tc>
      </w:tr>
      <w:tr w:rsidR="002817DE" w:rsidTr="002817DE">
        <w:trPr>
          <w:trHeight w:val="30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 w:rsidP="002817DE">
            <w:r>
              <w:t>68507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 w:rsidP="002817DE">
            <w:pPr>
              <w:tabs>
                <w:tab w:val="left" w:pos="2240"/>
              </w:tabs>
            </w:pPr>
            <w:r>
              <w:t>Экономика.  Банки. Бизнес.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47975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>Энергосбережение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71095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>Энергия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э</w:t>
            </w:r>
            <w:proofErr w:type="gramEnd"/>
            <w:r>
              <w:t>кономика, техника.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2817DE" w:rsidRDefault="002817DE">
            <w:pPr>
              <w:spacing w:line="276" w:lineRule="auto"/>
            </w:pPr>
            <w:r>
              <w:t>47975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>Энергосбережение</w:t>
            </w:r>
          </w:p>
        </w:tc>
      </w:tr>
      <w:tr w:rsidR="002817DE" w:rsidTr="002817DE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80832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proofErr w:type="spellStart"/>
            <w:r>
              <w:t>Электро</w:t>
            </w:r>
            <w:proofErr w:type="spellEnd"/>
            <w:r>
              <w:t>. Электротехника.  Электроэнергетика.  Электротехническая   промышленность.</w:t>
            </w:r>
          </w:p>
        </w:tc>
      </w:tr>
      <w:tr w:rsidR="002817DE" w:rsidTr="002817DE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817DE" w:rsidRDefault="002817DE">
            <w:pPr>
              <w:spacing w:line="276" w:lineRule="auto"/>
            </w:pPr>
            <w:r>
              <w:t>156414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2817DE" w:rsidRDefault="002817DE">
            <w:pPr>
              <w:tabs>
                <w:tab w:val="left" w:pos="2240"/>
              </w:tabs>
              <w:spacing w:line="276" w:lineRule="auto"/>
            </w:pPr>
            <w:r>
              <w:t xml:space="preserve">Электропривод  и автоматизации  промышленных  установок </w:t>
            </w:r>
          </w:p>
        </w:tc>
      </w:tr>
    </w:tbl>
    <w:p w:rsidR="006E3057" w:rsidRDefault="006E3057"/>
    <w:sectPr w:rsidR="006E3057" w:rsidSect="006E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17DE"/>
    <w:rsid w:val="000F3946"/>
    <w:rsid w:val="002817DE"/>
    <w:rsid w:val="002E01FA"/>
    <w:rsid w:val="006E3057"/>
    <w:rsid w:val="0097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3</cp:revision>
  <dcterms:created xsi:type="dcterms:W3CDTF">2014-06-18T07:35:00Z</dcterms:created>
  <dcterms:modified xsi:type="dcterms:W3CDTF">2014-06-18T07:47:00Z</dcterms:modified>
</cp:coreProperties>
</file>